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D295" w14:textId="12FA9AFA" w:rsidR="006D098A" w:rsidRDefault="006E7B1F" w:rsidP="006E7B1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D8BFDB1" wp14:editId="3E905581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usa rainbow cro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D098A" w:rsidRPr="006E7B1F">
        <w:rPr>
          <w:b/>
        </w:rPr>
        <w:t>Non-Discrimination Policy:</w:t>
      </w:r>
      <w:r w:rsidR="006D098A">
        <w:t xml:space="preserve"> </w:t>
      </w:r>
      <w:r>
        <w:br/>
      </w:r>
      <w:r>
        <w:br/>
      </w:r>
      <w:r w:rsidR="008704AD">
        <w:rPr>
          <w:rFonts w:ascii="Arial" w:hAnsi="Arial"/>
        </w:rPr>
        <w:t>________________</w:t>
      </w:r>
      <w:r w:rsidR="006D098A">
        <w:t xml:space="preserve">, in keeping with our baptismal covenant vow to respect the dignity of every human being, have adopted the following policy of non-discrimination:  </w:t>
      </w:r>
      <w:r w:rsidR="006D098A">
        <w:rPr>
          <w:rFonts w:ascii="Times New Roman" w:hAnsi="Times New Roman" w:cs="Times New Roman"/>
        </w:rPr>
        <w:t>​</w:t>
      </w:r>
      <w:r w:rsidR="006D098A">
        <w:t>Employment, membership, and participation in any church activity is open to all without regard to ethnicity, race, skin color, national origin, gender, sexual orientation, gender identity, gender expression, age, or disability.</w:t>
      </w:r>
    </w:p>
    <w:p w14:paraId="191E616B" w14:textId="77777777" w:rsidR="007561C1" w:rsidRDefault="007561C1" w:rsidP="006E7B1F">
      <w:pPr>
        <w:jc w:val="center"/>
      </w:pPr>
    </w:p>
    <w:sectPr w:rsidR="0075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8A"/>
    <w:rsid w:val="006D098A"/>
    <w:rsid w:val="006E7B1F"/>
    <w:rsid w:val="007561C1"/>
    <w:rsid w:val="008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CE19"/>
  <w15:chartTrackingRefBased/>
  <w15:docId w15:val="{8C853400-18AC-48C0-96AC-A6C3CA7A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8A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Ntuala</dc:creator>
  <cp:keywords/>
  <dc:description/>
  <cp:lastModifiedBy>Leah Ntuala</cp:lastModifiedBy>
  <cp:revision>2</cp:revision>
  <cp:lastPrinted>2020-01-02T20:08:00Z</cp:lastPrinted>
  <dcterms:created xsi:type="dcterms:W3CDTF">2022-10-24T14:17:00Z</dcterms:created>
  <dcterms:modified xsi:type="dcterms:W3CDTF">2022-10-24T14:17:00Z</dcterms:modified>
</cp:coreProperties>
</file>