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8C724" w14:textId="01348C73" w:rsidR="0035430F" w:rsidRDefault="00EA6EFF" w:rsidP="0035430F">
      <w:pPr>
        <w:rPr>
          <w:b/>
          <w:bCs/>
          <w:i/>
          <w:iCs/>
        </w:rPr>
      </w:pPr>
      <w:r>
        <w:rPr>
          <w:noProof/>
        </w:rPr>
        <w:drawing>
          <wp:anchor distT="0" distB="0" distL="114300" distR="114300" simplePos="0" relativeHeight="251664384" behindDoc="0" locked="0" layoutInCell="1" allowOverlap="1" wp14:anchorId="57FCB79F" wp14:editId="62EA5443">
            <wp:simplePos x="0" y="0"/>
            <wp:positionH relativeFrom="margin">
              <wp:align>left</wp:align>
            </wp:positionH>
            <wp:positionV relativeFrom="paragraph">
              <wp:posOffset>38100</wp:posOffset>
            </wp:positionV>
            <wp:extent cx="1828800" cy="105600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1056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8FCBE1" w14:textId="77777777" w:rsidR="00EA6EFF" w:rsidRPr="004B1A1A" w:rsidRDefault="00EA6EFF" w:rsidP="00EA6EFF">
      <w:pPr>
        <w:rPr>
          <w:b/>
          <w:bCs/>
        </w:rPr>
      </w:pPr>
      <w:r w:rsidRPr="004B1A1A">
        <w:rPr>
          <w:b/>
          <w:bCs/>
        </w:rPr>
        <w:t>COMMITTEE ON MINISTRY</w:t>
      </w:r>
    </w:p>
    <w:p w14:paraId="2D8D43D7" w14:textId="77777777" w:rsidR="00EA6EFF" w:rsidRPr="00F166D2" w:rsidRDefault="00EA6EFF" w:rsidP="00EA6EFF">
      <w:pPr>
        <w:rPr>
          <w:b/>
          <w:bCs/>
        </w:rPr>
      </w:pPr>
      <w:r w:rsidRPr="00F166D2">
        <w:rPr>
          <w:b/>
          <w:bCs/>
        </w:rPr>
        <w:t>PRESBYTERY OF GENEVA, PC(USA)</w:t>
      </w:r>
    </w:p>
    <w:p w14:paraId="632DE3FD" w14:textId="04FB514E" w:rsidR="009018B7" w:rsidRDefault="00EA6EFF" w:rsidP="009018B7">
      <w:pPr>
        <w:rPr>
          <w:b/>
          <w:bCs/>
          <w:i/>
          <w:iCs/>
        </w:rPr>
      </w:pPr>
      <w:r w:rsidRPr="00F166D2">
        <w:rPr>
          <w:b/>
          <w:bCs/>
          <w:i/>
          <w:iCs/>
        </w:rPr>
        <w:t xml:space="preserve">Form </w:t>
      </w:r>
      <w:r w:rsidR="00474EBF">
        <w:rPr>
          <w:b/>
          <w:bCs/>
          <w:i/>
          <w:iCs/>
        </w:rPr>
        <w:t>1</w:t>
      </w:r>
      <w:r w:rsidRPr="00F166D2">
        <w:rPr>
          <w:b/>
          <w:bCs/>
          <w:i/>
          <w:iCs/>
        </w:rPr>
        <w:t>:  C</w:t>
      </w:r>
      <w:r w:rsidR="00474EBF">
        <w:rPr>
          <w:b/>
          <w:bCs/>
          <w:i/>
          <w:iCs/>
        </w:rPr>
        <w:t xml:space="preserve">all to a Pastor </w:t>
      </w:r>
    </w:p>
    <w:p w14:paraId="386AD29C" w14:textId="77777777" w:rsidR="00474EBF" w:rsidRPr="00F166D2" w:rsidRDefault="00474EBF" w:rsidP="009018B7">
      <w:pPr>
        <w:rPr>
          <w:b/>
          <w:bCs/>
          <w:i/>
          <w:iCs/>
        </w:rPr>
      </w:pPr>
    </w:p>
    <w:p w14:paraId="79404C9D" w14:textId="3EB1D0BA" w:rsidR="00DA33B4" w:rsidRPr="00F166D2" w:rsidRDefault="007842BA" w:rsidP="00DA33B4">
      <w:r w:rsidRPr="00F166D2">
        <w:t xml:space="preserve">The </w:t>
      </w:r>
      <w:r w:rsidR="00474EBF">
        <w:t xml:space="preserve">congregation </w:t>
      </w:r>
      <w:r w:rsidRPr="00F166D2">
        <w:t>of ________________________________ Church, a member of the Presbytery of Geneva, PC(USA), hereby c</w:t>
      </w:r>
      <w:r w:rsidR="00703DBD">
        <w:t>alls</w:t>
      </w:r>
      <w:r w:rsidRPr="00F166D2">
        <w:t xml:space="preserve">  ____________________________ </w:t>
      </w:r>
      <w:r w:rsidR="009E0E3B">
        <w:t>as their installed pastor, effective ______</w:t>
      </w:r>
      <w:r w:rsidR="006F4DE1">
        <w:t>__</w:t>
      </w:r>
      <w:r w:rsidR="009E0E3B">
        <w:t xml:space="preserve">__, as approved at a congregational meeting on _______________.  </w:t>
      </w:r>
      <w:r w:rsidR="00433675" w:rsidRPr="00F166D2">
        <w:t xml:space="preserve"> </w:t>
      </w:r>
      <w:r w:rsidR="00DA33B4" w:rsidRPr="00F166D2">
        <w:t>This call is to full time / ______________ service (specify if not full time).</w:t>
      </w:r>
    </w:p>
    <w:p w14:paraId="0338E6F0" w14:textId="7A648187" w:rsidR="00032617" w:rsidRPr="00B335E9" w:rsidRDefault="006673AA" w:rsidP="000C7D53">
      <w:r w:rsidRPr="00F166D2">
        <w:t>Pastor’s</w:t>
      </w:r>
      <w:r w:rsidR="000C7D53" w:rsidRPr="00F166D2">
        <w:t xml:space="preserve"> responsibilities</w:t>
      </w:r>
      <w:r w:rsidR="008C58B8">
        <w:t xml:space="preserve"> </w:t>
      </w:r>
      <w:r w:rsidR="008C58B8" w:rsidRPr="00B335E9">
        <w:t>a</w:t>
      </w:r>
      <w:r w:rsidR="00E237CA" w:rsidRPr="00B335E9">
        <w:t>re as set for</w:t>
      </w:r>
      <w:r w:rsidR="001B1D52" w:rsidRPr="00B335E9">
        <w:t>th</w:t>
      </w:r>
      <w:r w:rsidR="00E237CA" w:rsidRPr="00B335E9">
        <w:t xml:space="preserve"> the in Book of Order</w:t>
      </w:r>
      <w:r w:rsidR="00A278B6" w:rsidRPr="00B335E9">
        <w:t xml:space="preserve">.  Please set forth any special responsibilities here:  </w:t>
      </w:r>
    </w:p>
    <w:p w14:paraId="4CDE8922" w14:textId="77777777" w:rsidR="00314C24" w:rsidRPr="00F166D2" w:rsidRDefault="00314C24" w:rsidP="00314C24">
      <w:pPr>
        <w:ind w:left="720" w:hanging="720"/>
        <w:sectPr w:rsidR="00314C24" w:rsidRPr="00F166D2" w:rsidSect="004B1A1A">
          <w:footerReference w:type="default" r:id="rId7"/>
          <w:pgSz w:w="12240" w:h="15840"/>
          <w:pgMar w:top="720" w:right="1440" w:bottom="720" w:left="1440" w:header="720" w:footer="720" w:gutter="0"/>
          <w:cols w:space="720"/>
          <w:docGrid w:linePitch="360"/>
        </w:sectPr>
      </w:pPr>
    </w:p>
    <w:p w14:paraId="5D8C4262" w14:textId="7253F918" w:rsidR="00314C24" w:rsidRDefault="00314C24" w:rsidP="00314C24">
      <w:pPr>
        <w:ind w:left="720" w:hanging="720"/>
      </w:pPr>
    </w:p>
    <w:p w14:paraId="103FBAA4" w14:textId="77777777" w:rsidR="00314C24" w:rsidRDefault="00314C24" w:rsidP="000C7D53">
      <w:pPr>
        <w:sectPr w:rsidR="00314C24" w:rsidSect="00314C24">
          <w:type w:val="continuous"/>
          <w:pgSz w:w="12240" w:h="15840"/>
          <w:pgMar w:top="720" w:right="1440" w:bottom="720" w:left="1440" w:header="720" w:footer="720" w:gutter="0"/>
          <w:cols w:num="2" w:space="720"/>
          <w:docGrid w:linePitch="360"/>
        </w:sectPr>
      </w:pPr>
    </w:p>
    <w:p w14:paraId="7DC24B3C" w14:textId="62771A45" w:rsidR="000C7D53" w:rsidRDefault="000D44B8" w:rsidP="000C7D53">
      <w:pPr>
        <w:rPr>
          <w:color w:val="0070C0"/>
        </w:rPr>
      </w:pPr>
      <w:r>
        <w:t>Congregation’s</w:t>
      </w:r>
      <w:r w:rsidR="000C7D53">
        <w:t xml:space="preserve"> responsibilities:</w:t>
      </w:r>
      <w:r w:rsidR="00C72871">
        <w:t xml:space="preserve">  to accept this person as our Pastor</w:t>
      </w:r>
      <w:r w:rsidR="00347534">
        <w:t xml:space="preserve">, listening to the word preached, welcoming pastoral care, and honoring pastoral leadership; </w:t>
      </w:r>
      <w:r w:rsidR="00722D7D">
        <w:t>to be mindful of the Pastor’s welfare; and to compensate the Pastor fairly, meeting Presbytery minimums and fulfilling Board of Pension requirements</w:t>
      </w:r>
      <w:r w:rsidR="00D02BEB">
        <w:t>.</w:t>
      </w:r>
    </w:p>
    <w:p w14:paraId="21CD4671" w14:textId="5D927517" w:rsidR="000C7D53" w:rsidRDefault="000C7D53" w:rsidP="001119AD">
      <w:pPr>
        <w:ind w:right="-432"/>
      </w:pPr>
      <w:r>
        <w:t>Pastor’s compensation</w:t>
      </w:r>
      <w:proofErr w:type="gramStart"/>
      <w:r>
        <w:t>:  (</w:t>
      </w:r>
      <w:proofErr w:type="gramEnd"/>
      <w:r>
        <w:t>see Presbytery Minimum worksheet for current year for comparison):</w:t>
      </w:r>
    </w:p>
    <w:p w14:paraId="5B142A73" w14:textId="2F503CF8" w:rsidR="000C7D53" w:rsidRDefault="000C7D53" w:rsidP="000C7D53">
      <w:r>
        <w:tab/>
        <w:t>Salary</w:t>
      </w:r>
      <w:r w:rsidR="000D002E">
        <w:tab/>
      </w:r>
      <w:r w:rsidR="000D002E">
        <w:tab/>
      </w:r>
      <w:r w:rsidR="000D002E">
        <w:tab/>
      </w:r>
      <w:r w:rsidR="000D002E">
        <w:tab/>
      </w:r>
      <w:r w:rsidR="000D002E">
        <w:tab/>
      </w:r>
      <w:r w:rsidR="000D002E">
        <w:tab/>
      </w:r>
      <w:r w:rsidR="000D002E">
        <w:tab/>
        <w:t>$</w:t>
      </w:r>
    </w:p>
    <w:p w14:paraId="2FAD6FF8" w14:textId="4F57BBA3" w:rsidR="000C7D53" w:rsidRDefault="000C7D53" w:rsidP="000C7D53">
      <w:r>
        <w:tab/>
        <w:t>Housing Allowance / Fair Rental Value of Manse</w:t>
      </w:r>
      <w:r w:rsidR="000D002E">
        <w:tab/>
      </w:r>
      <w:r w:rsidR="000D002E">
        <w:tab/>
        <w:t>$</w:t>
      </w:r>
    </w:p>
    <w:p w14:paraId="2BAD500A" w14:textId="42176BD1" w:rsidR="000C7D53" w:rsidRDefault="000C7D53" w:rsidP="000C7D53">
      <w:r>
        <w:tab/>
      </w:r>
      <w:r>
        <w:tab/>
        <w:t>TOTAL EFFECTIVE SALARY</w:t>
      </w:r>
      <w:r w:rsidR="000D002E">
        <w:tab/>
      </w:r>
      <w:r w:rsidR="000D002E">
        <w:tab/>
      </w:r>
      <w:r w:rsidR="000D002E">
        <w:tab/>
      </w:r>
      <w:r w:rsidR="000D002E">
        <w:tab/>
        <w:t>$</w:t>
      </w:r>
    </w:p>
    <w:p w14:paraId="32E46C65" w14:textId="5E9DE981" w:rsidR="000C7D53" w:rsidRDefault="000C7D53" w:rsidP="000C7D53">
      <w:r>
        <w:tab/>
        <w:t>SECA offset</w:t>
      </w:r>
      <w:r w:rsidR="000D002E">
        <w:tab/>
      </w:r>
      <w:r w:rsidR="000D002E">
        <w:tab/>
      </w:r>
      <w:r w:rsidR="000D002E">
        <w:tab/>
      </w:r>
      <w:r w:rsidR="000D002E">
        <w:tab/>
      </w:r>
      <w:r w:rsidR="000D002E">
        <w:tab/>
      </w:r>
      <w:r w:rsidR="000D002E">
        <w:tab/>
      </w:r>
      <w:r w:rsidR="000D002E">
        <w:tab/>
        <w:t>$</w:t>
      </w:r>
    </w:p>
    <w:p w14:paraId="001F3397" w14:textId="1470CFDD" w:rsidR="000C7D53" w:rsidRDefault="000C7D53" w:rsidP="000C7D53">
      <w:r>
        <w:tab/>
        <w:t>Board of Pensions</w:t>
      </w:r>
      <w:r>
        <w:tab/>
      </w:r>
      <w:r w:rsidR="000D002E">
        <w:tab/>
      </w:r>
      <w:r w:rsidR="000D002E">
        <w:tab/>
      </w:r>
      <w:r w:rsidR="000D002E">
        <w:tab/>
      </w:r>
      <w:r w:rsidR="000D002E">
        <w:tab/>
      </w:r>
      <w:r w:rsidR="000D002E">
        <w:tab/>
        <w:t>$</w:t>
      </w:r>
    </w:p>
    <w:p w14:paraId="480AD39D" w14:textId="77777777" w:rsidR="000C7D53" w:rsidRDefault="000C7D53" w:rsidP="000C7D53">
      <w:r>
        <w:tab/>
        <w:t>Travel Allowance:</w:t>
      </w:r>
      <w:r>
        <w:tab/>
        <w:t>all church mileage at current IRS rate for business</w:t>
      </w:r>
    </w:p>
    <w:p w14:paraId="62650ADF" w14:textId="66E2B233" w:rsidR="000C7D53" w:rsidRDefault="000C7D53" w:rsidP="000C7D53">
      <w:r>
        <w:tab/>
        <w:t>Study Leave</w:t>
      </w:r>
      <w:r w:rsidR="00601B2D">
        <w:tab/>
      </w:r>
      <w:r w:rsidR="00601B2D">
        <w:tab/>
      </w:r>
      <w:r w:rsidR="00601B2D">
        <w:tab/>
      </w:r>
      <w:r w:rsidR="00601B2D">
        <w:tab/>
      </w:r>
      <w:r w:rsidR="00601B2D">
        <w:tab/>
      </w:r>
      <w:r w:rsidR="00601B2D">
        <w:tab/>
      </w:r>
      <w:r w:rsidR="00601B2D">
        <w:tab/>
        <w:t>$</w:t>
      </w:r>
    </w:p>
    <w:p w14:paraId="21DB29B8" w14:textId="468E1F73" w:rsidR="00687AEF" w:rsidRDefault="00687AEF" w:rsidP="000C7D53">
      <w:r>
        <w:tab/>
        <w:t>Other</w:t>
      </w:r>
      <w:r w:rsidR="00FD00FF">
        <w:t xml:space="preserve"> (</w:t>
      </w:r>
      <w:r w:rsidR="00462036">
        <w:t xml:space="preserve">use p. 2 if </w:t>
      </w:r>
      <w:proofErr w:type="gramStart"/>
      <w:r w:rsidR="00462036">
        <w:t>necessary</w:t>
      </w:r>
      <w:r w:rsidR="00B335E9">
        <w:t>)</w:t>
      </w:r>
      <w:r w:rsidR="00FD00FF">
        <w:t>_</w:t>
      </w:r>
      <w:proofErr w:type="gramEnd"/>
      <w:r w:rsidR="00FD00FF">
        <w:t>___________</w:t>
      </w:r>
      <w:r w:rsidR="00B335E9">
        <w:tab/>
      </w:r>
      <w:r w:rsidR="00B335E9">
        <w:tab/>
      </w:r>
      <w:r w:rsidR="00B335E9">
        <w:tab/>
        <w:t>$</w:t>
      </w:r>
    </w:p>
    <w:p w14:paraId="6FBF684D" w14:textId="188D97DA" w:rsidR="00B335E9" w:rsidRDefault="000C7D53" w:rsidP="00B335E9">
      <w:pPr>
        <w:ind w:right="-432"/>
      </w:pPr>
      <w:r>
        <w:tab/>
      </w:r>
      <w:r>
        <w:tab/>
        <w:t>TOTAL PACKAGE:</w:t>
      </w:r>
      <w:r w:rsidR="00601B2D">
        <w:tab/>
      </w:r>
      <w:r w:rsidR="00601B2D">
        <w:tab/>
      </w:r>
      <w:r w:rsidR="00601B2D">
        <w:tab/>
      </w:r>
      <w:r w:rsidR="00601B2D">
        <w:tab/>
      </w:r>
      <w:r w:rsidR="00601B2D">
        <w:tab/>
        <w:t>$</w:t>
      </w:r>
      <w:r w:rsidR="007931D3">
        <w:tab/>
      </w:r>
      <w:r w:rsidR="007931D3">
        <w:tab/>
        <w:t>plus mileage</w:t>
      </w:r>
    </w:p>
    <w:p w14:paraId="2B408E8C" w14:textId="6E2B9524" w:rsidR="000C7D53" w:rsidRDefault="00B335E9" w:rsidP="00B335E9">
      <w:pPr>
        <w:ind w:left="720" w:right="-432" w:firstLine="720"/>
      </w:pPr>
      <w:r>
        <w:t>And non-monetary: Study Leave time ______________Vacation time ___________________</w:t>
      </w:r>
    </w:p>
    <w:p w14:paraId="2DE2ADAA" w14:textId="77777777" w:rsidR="00F503D0" w:rsidRDefault="00F503D0" w:rsidP="00F503D0">
      <w:r w:rsidRPr="00F77351">
        <w:t>This call is open-ended. However, the congregation must consider and approve the terms of call compensation on an annual basis.  Presbytery must be notified of the terms annually (see Form 1a) and the Board of Pensions must be notified by the church’s Treasurer of any changes.</w:t>
      </w:r>
    </w:p>
    <w:p w14:paraId="16AF4DC6" w14:textId="77777777" w:rsidR="00143A16" w:rsidRPr="00F77351" w:rsidRDefault="00143A16" w:rsidP="00F503D0"/>
    <w:p w14:paraId="3B43BCA0" w14:textId="2617D687" w:rsidR="00382A89" w:rsidRDefault="00382A89" w:rsidP="00382A89">
      <w:r w:rsidRPr="0058244F">
        <w:t>Signed:</w:t>
      </w:r>
      <w:r w:rsidRPr="0058244F">
        <w:tab/>
      </w:r>
      <w:r w:rsidRPr="0058244F">
        <w:tab/>
        <w:t>_______________ Clerk of Session</w:t>
      </w:r>
      <w:r w:rsidRPr="0058244F">
        <w:tab/>
        <w:t>Date: ________</w:t>
      </w:r>
    </w:p>
    <w:p w14:paraId="7B8DC9F6" w14:textId="77777777" w:rsidR="004744F5" w:rsidRPr="0058244F" w:rsidRDefault="004744F5" w:rsidP="00382A89"/>
    <w:p w14:paraId="30A81985" w14:textId="0989E92B" w:rsidR="00382A89" w:rsidRDefault="00382A89" w:rsidP="00382A89">
      <w:r w:rsidRPr="0058244F">
        <w:tab/>
      </w:r>
      <w:r w:rsidRPr="0058244F">
        <w:tab/>
        <w:t>___________</w:t>
      </w:r>
      <w:r>
        <w:t>__</w:t>
      </w:r>
      <w:r w:rsidRPr="0058244F">
        <w:t>__ Pastor</w:t>
      </w:r>
      <w:r w:rsidRPr="0058244F">
        <w:tab/>
      </w:r>
      <w:r w:rsidRPr="0058244F">
        <w:tab/>
        <w:t>Date:  __________________</w:t>
      </w:r>
    </w:p>
    <w:p w14:paraId="0AC2C169" w14:textId="77777777" w:rsidR="004744F5" w:rsidRPr="0058244F" w:rsidRDefault="004744F5" w:rsidP="00382A89"/>
    <w:p w14:paraId="654E10A3" w14:textId="01D28726" w:rsidR="00382A89" w:rsidRDefault="00382A89" w:rsidP="007B14AD">
      <w:pPr>
        <w:ind w:left="720" w:firstLine="720"/>
      </w:pPr>
      <w:r w:rsidRPr="0058244F">
        <w:t>_____________</w:t>
      </w:r>
      <w:proofErr w:type="gramStart"/>
      <w:r w:rsidRPr="0058244F">
        <w:t xml:space="preserve">_  </w:t>
      </w:r>
      <w:r>
        <w:t>for</w:t>
      </w:r>
      <w:proofErr w:type="gramEnd"/>
      <w:r>
        <w:t xml:space="preserve"> </w:t>
      </w:r>
      <w:r w:rsidRPr="0058244F">
        <w:t>Committee on Ministry</w:t>
      </w:r>
      <w:r>
        <w:tab/>
      </w:r>
      <w:r w:rsidRPr="0058244F">
        <w:t>Date:  ___________________</w:t>
      </w:r>
    </w:p>
    <w:p w14:paraId="04254489" w14:textId="77777777" w:rsidR="00541213" w:rsidRDefault="00541213" w:rsidP="007B14AD">
      <w:pPr>
        <w:ind w:left="720" w:firstLine="720"/>
      </w:pPr>
    </w:p>
    <w:p w14:paraId="599A9CB8" w14:textId="77777777" w:rsidR="00541213" w:rsidRDefault="00541213" w:rsidP="007B14AD">
      <w:pPr>
        <w:ind w:left="720" w:firstLine="720"/>
      </w:pPr>
    </w:p>
    <w:p w14:paraId="69EEFD82" w14:textId="4FEF3127" w:rsidR="00541213" w:rsidRDefault="008C3B68" w:rsidP="00775F07">
      <w:r>
        <w:lastRenderedPageBreak/>
        <w:t xml:space="preserve">Include additional </w:t>
      </w:r>
      <w:r w:rsidR="00B335E9">
        <w:t>“Other” terms items</w:t>
      </w:r>
      <w:r>
        <w:t xml:space="preserve"> here:</w:t>
      </w:r>
    </w:p>
    <w:p w14:paraId="263D7E09" w14:textId="51B1FD83" w:rsidR="00775F07" w:rsidRDefault="00775F07" w:rsidP="00775F07">
      <w:r>
        <w:tab/>
        <w:t>_________________</w:t>
      </w:r>
      <w:r>
        <w:tab/>
      </w:r>
      <w:r>
        <w:tab/>
      </w:r>
      <w:r>
        <w:tab/>
      </w:r>
      <w:r>
        <w:tab/>
        <w:t>$</w:t>
      </w:r>
    </w:p>
    <w:p w14:paraId="345761CF" w14:textId="17500629" w:rsidR="00775F07" w:rsidRDefault="00775F07" w:rsidP="00775F07"/>
    <w:p w14:paraId="74092311" w14:textId="782262F0" w:rsidR="00775F07" w:rsidRDefault="00775F07" w:rsidP="00775F07">
      <w:r>
        <w:tab/>
        <w:t>__________________</w:t>
      </w:r>
      <w:r>
        <w:tab/>
      </w:r>
      <w:r>
        <w:tab/>
      </w:r>
      <w:r>
        <w:tab/>
      </w:r>
      <w:r>
        <w:tab/>
        <w:t>$</w:t>
      </w:r>
    </w:p>
    <w:p w14:paraId="5A3A77EA" w14:textId="1017270D" w:rsidR="00775F07" w:rsidRDefault="00775F07" w:rsidP="00775F07"/>
    <w:p w14:paraId="6341C56F" w14:textId="4A062C4E" w:rsidR="00775F07" w:rsidRDefault="00775F07" w:rsidP="00775F07">
      <w:r>
        <w:tab/>
        <w:t>___________________</w:t>
      </w:r>
      <w:r>
        <w:tab/>
      </w:r>
      <w:r>
        <w:tab/>
      </w:r>
      <w:r>
        <w:tab/>
      </w:r>
      <w:r>
        <w:tab/>
        <w:t>$</w:t>
      </w:r>
    </w:p>
    <w:p w14:paraId="69DE8055" w14:textId="50AF6598" w:rsidR="00775F07" w:rsidRDefault="00775F07" w:rsidP="00775F07">
      <w:r>
        <w:tab/>
      </w:r>
      <w:r>
        <w:tab/>
      </w:r>
      <w:r>
        <w:tab/>
      </w:r>
      <w:r>
        <w:tab/>
      </w:r>
      <w:r>
        <w:tab/>
      </w:r>
      <w:r>
        <w:tab/>
      </w:r>
      <w:r>
        <w:tab/>
        <w:t>TOTAL OTHER:  $</w:t>
      </w:r>
    </w:p>
    <w:p w14:paraId="318976E9" w14:textId="77777777" w:rsidR="00541213" w:rsidRDefault="00541213" w:rsidP="007B14AD">
      <w:pPr>
        <w:ind w:left="720" w:firstLine="720"/>
      </w:pPr>
    </w:p>
    <w:p w14:paraId="6C9B9456" w14:textId="77777777" w:rsidR="00541213" w:rsidRDefault="00541213" w:rsidP="007B14AD">
      <w:pPr>
        <w:ind w:left="720" w:firstLine="720"/>
      </w:pPr>
    </w:p>
    <w:p w14:paraId="167937D9" w14:textId="77777777" w:rsidR="00541213" w:rsidRDefault="00541213" w:rsidP="007B14AD">
      <w:pPr>
        <w:ind w:left="720" w:firstLine="720"/>
      </w:pPr>
    </w:p>
    <w:p w14:paraId="7DD12BC4" w14:textId="77777777" w:rsidR="00541213" w:rsidRDefault="00541213" w:rsidP="007B14AD">
      <w:pPr>
        <w:ind w:left="720" w:firstLine="720"/>
      </w:pPr>
    </w:p>
    <w:p w14:paraId="49EECCC4" w14:textId="77777777" w:rsidR="00541213" w:rsidRDefault="00541213" w:rsidP="007B14AD">
      <w:pPr>
        <w:ind w:left="720" w:firstLine="720"/>
      </w:pPr>
    </w:p>
    <w:p w14:paraId="2764A237" w14:textId="77777777" w:rsidR="00541213" w:rsidRDefault="00541213" w:rsidP="007B14AD">
      <w:pPr>
        <w:ind w:left="720" w:firstLine="720"/>
      </w:pPr>
    </w:p>
    <w:p w14:paraId="3995DCC5" w14:textId="77777777" w:rsidR="00541213" w:rsidRDefault="00541213" w:rsidP="007B14AD">
      <w:pPr>
        <w:ind w:left="720" w:firstLine="720"/>
      </w:pPr>
    </w:p>
    <w:p w14:paraId="4DEEB69E" w14:textId="77777777" w:rsidR="00541213" w:rsidRDefault="00541213" w:rsidP="007B14AD">
      <w:pPr>
        <w:ind w:left="720" w:firstLine="720"/>
      </w:pPr>
    </w:p>
    <w:p w14:paraId="5A6442EB" w14:textId="77777777" w:rsidR="00541213" w:rsidRDefault="00541213" w:rsidP="007B14AD">
      <w:pPr>
        <w:ind w:left="720" w:firstLine="720"/>
      </w:pPr>
    </w:p>
    <w:p w14:paraId="0EF105DD" w14:textId="77777777" w:rsidR="00541213" w:rsidRDefault="00541213" w:rsidP="007B14AD">
      <w:pPr>
        <w:ind w:left="720" w:firstLine="720"/>
      </w:pPr>
    </w:p>
    <w:p w14:paraId="2D1697C8" w14:textId="77777777" w:rsidR="00541213" w:rsidRDefault="00541213" w:rsidP="007B14AD">
      <w:pPr>
        <w:ind w:left="720" w:firstLine="720"/>
      </w:pPr>
    </w:p>
    <w:p w14:paraId="224D08B4" w14:textId="77777777" w:rsidR="00541213" w:rsidRDefault="00541213" w:rsidP="007B14AD">
      <w:pPr>
        <w:ind w:left="720" w:firstLine="720"/>
      </w:pPr>
    </w:p>
    <w:p w14:paraId="25D86867" w14:textId="77777777" w:rsidR="00541213" w:rsidRDefault="00541213" w:rsidP="007B14AD">
      <w:pPr>
        <w:ind w:left="720" w:firstLine="720"/>
      </w:pPr>
    </w:p>
    <w:p w14:paraId="38279097" w14:textId="77777777" w:rsidR="00541213" w:rsidRDefault="00541213" w:rsidP="007B14AD">
      <w:pPr>
        <w:ind w:left="720" w:firstLine="720"/>
      </w:pPr>
    </w:p>
    <w:p w14:paraId="40815FBE" w14:textId="77777777" w:rsidR="00541213" w:rsidRDefault="00541213" w:rsidP="007B14AD">
      <w:pPr>
        <w:ind w:left="720" w:firstLine="720"/>
      </w:pPr>
    </w:p>
    <w:p w14:paraId="10FE511A" w14:textId="77777777" w:rsidR="00541213" w:rsidRDefault="00541213" w:rsidP="007B14AD">
      <w:pPr>
        <w:ind w:left="720" w:firstLine="720"/>
      </w:pPr>
    </w:p>
    <w:p w14:paraId="73D1982C" w14:textId="2F32D4CA" w:rsidR="00541213" w:rsidRPr="00B335E9" w:rsidRDefault="00541213" w:rsidP="00B335E9">
      <w:pPr>
        <w:ind w:left="720" w:firstLine="720"/>
        <w:jc w:val="right"/>
        <w:rPr>
          <w:color w:val="FF0000"/>
          <w:sz w:val="20"/>
          <w:szCs w:val="20"/>
        </w:rPr>
      </w:pPr>
    </w:p>
    <w:sectPr w:rsidR="00541213" w:rsidRPr="00B335E9" w:rsidSect="00314C24">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B25BD" w14:textId="77777777" w:rsidR="00442DB3" w:rsidRDefault="00442DB3" w:rsidP="004744F5">
      <w:pPr>
        <w:spacing w:after="0"/>
      </w:pPr>
      <w:r>
        <w:separator/>
      </w:r>
    </w:p>
  </w:endnote>
  <w:endnote w:type="continuationSeparator" w:id="0">
    <w:p w14:paraId="66237E7E" w14:textId="77777777" w:rsidR="00442DB3" w:rsidRDefault="00442DB3" w:rsidP="004744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2EBD" w14:textId="766759EE" w:rsidR="004744F5" w:rsidRDefault="004744F5">
    <w:pPr>
      <w:pStyle w:val="Footer"/>
    </w:pPr>
    <w:r>
      <w:t xml:space="preserve">COM Form </w:t>
    </w:r>
    <w:r w:rsidR="007B14AD">
      <w:t>1 Call to a Pastor</w:t>
    </w:r>
    <w:r>
      <w:t xml:space="preserve"> [</w:t>
    </w:r>
    <w:r w:rsidR="00D461C9">
      <w:t>adopted by</w:t>
    </w:r>
    <w:r>
      <w:t xml:space="preserve"> COM</w:t>
    </w:r>
    <w:r w:rsidR="00D461C9">
      <w:t xml:space="preserve"> </w:t>
    </w:r>
    <w:r w:rsidR="00D461C9" w:rsidRPr="00C1642C">
      <w:t>3/03/22</w:t>
    </w:r>
    <w:r>
      <w:t>]</w:t>
    </w:r>
  </w:p>
  <w:p w14:paraId="5329F060" w14:textId="77777777" w:rsidR="004744F5" w:rsidRDefault="004744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7B971" w14:textId="77777777" w:rsidR="00442DB3" w:rsidRDefault="00442DB3" w:rsidP="004744F5">
      <w:pPr>
        <w:spacing w:after="0"/>
      </w:pPr>
      <w:r>
        <w:separator/>
      </w:r>
    </w:p>
  </w:footnote>
  <w:footnote w:type="continuationSeparator" w:id="0">
    <w:p w14:paraId="4CD0D20C" w14:textId="77777777" w:rsidR="00442DB3" w:rsidRDefault="00442DB3" w:rsidP="004744F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D40"/>
    <w:rsid w:val="0000403B"/>
    <w:rsid w:val="00032617"/>
    <w:rsid w:val="000A113F"/>
    <w:rsid w:val="000B043F"/>
    <w:rsid w:val="000C42A2"/>
    <w:rsid w:val="000C7D53"/>
    <w:rsid w:val="000D002E"/>
    <w:rsid w:val="000D44B8"/>
    <w:rsid w:val="000F2F11"/>
    <w:rsid w:val="001055A9"/>
    <w:rsid w:val="001119AD"/>
    <w:rsid w:val="001178CA"/>
    <w:rsid w:val="00121C06"/>
    <w:rsid w:val="00123A0E"/>
    <w:rsid w:val="00143135"/>
    <w:rsid w:val="00143A16"/>
    <w:rsid w:val="001451C4"/>
    <w:rsid w:val="00154CB1"/>
    <w:rsid w:val="0016174B"/>
    <w:rsid w:val="001B1D52"/>
    <w:rsid w:val="001D5774"/>
    <w:rsid w:val="00255F66"/>
    <w:rsid w:val="0029191F"/>
    <w:rsid w:val="002A179C"/>
    <w:rsid w:val="002B7664"/>
    <w:rsid w:val="002D0B4C"/>
    <w:rsid w:val="002E5FEB"/>
    <w:rsid w:val="00314C24"/>
    <w:rsid w:val="0031688D"/>
    <w:rsid w:val="00347534"/>
    <w:rsid w:val="0035430F"/>
    <w:rsid w:val="00356743"/>
    <w:rsid w:val="003570BD"/>
    <w:rsid w:val="00371766"/>
    <w:rsid w:val="00382A89"/>
    <w:rsid w:val="003C19F5"/>
    <w:rsid w:val="003C2C07"/>
    <w:rsid w:val="003E35E9"/>
    <w:rsid w:val="003E3823"/>
    <w:rsid w:val="003F2FFD"/>
    <w:rsid w:val="0041424F"/>
    <w:rsid w:val="00431CA1"/>
    <w:rsid w:val="00433675"/>
    <w:rsid w:val="00434CD2"/>
    <w:rsid w:val="00442DB3"/>
    <w:rsid w:val="00462036"/>
    <w:rsid w:val="004744F5"/>
    <w:rsid w:val="00474EBF"/>
    <w:rsid w:val="00491CDB"/>
    <w:rsid w:val="004B1A1A"/>
    <w:rsid w:val="00524571"/>
    <w:rsid w:val="00532E79"/>
    <w:rsid w:val="00541213"/>
    <w:rsid w:val="005556BD"/>
    <w:rsid w:val="00564D33"/>
    <w:rsid w:val="00574D8E"/>
    <w:rsid w:val="0058244F"/>
    <w:rsid w:val="005B4068"/>
    <w:rsid w:val="005D2A95"/>
    <w:rsid w:val="00601B2D"/>
    <w:rsid w:val="00655B2D"/>
    <w:rsid w:val="006673AA"/>
    <w:rsid w:val="00680069"/>
    <w:rsid w:val="00687AEF"/>
    <w:rsid w:val="006C6F69"/>
    <w:rsid w:val="006D1D87"/>
    <w:rsid w:val="006F4DE1"/>
    <w:rsid w:val="006F5116"/>
    <w:rsid w:val="00703DBD"/>
    <w:rsid w:val="00707DDC"/>
    <w:rsid w:val="0072070D"/>
    <w:rsid w:val="00722D7D"/>
    <w:rsid w:val="0072519F"/>
    <w:rsid w:val="00727CCD"/>
    <w:rsid w:val="00775F07"/>
    <w:rsid w:val="007842BA"/>
    <w:rsid w:val="007931D3"/>
    <w:rsid w:val="007A22FB"/>
    <w:rsid w:val="007B14AD"/>
    <w:rsid w:val="007C4C10"/>
    <w:rsid w:val="007D6D41"/>
    <w:rsid w:val="00801BB8"/>
    <w:rsid w:val="00826865"/>
    <w:rsid w:val="00865ECA"/>
    <w:rsid w:val="00866807"/>
    <w:rsid w:val="008B18D9"/>
    <w:rsid w:val="008B5C44"/>
    <w:rsid w:val="008B6E54"/>
    <w:rsid w:val="008C3B68"/>
    <w:rsid w:val="008C58B8"/>
    <w:rsid w:val="008D2D8A"/>
    <w:rsid w:val="009018B7"/>
    <w:rsid w:val="00931DCA"/>
    <w:rsid w:val="00934148"/>
    <w:rsid w:val="009E0E3B"/>
    <w:rsid w:val="009E3388"/>
    <w:rsid w:val="009E474B"/>
    <w:rsid w:val="00A278B6"/>
    <w:rsid w:val="00A613EA"/>
    <w:rsid w:val="00A6561D"/>
    <w:rsid w:val="00A7518E"/>
    <w:rsid w:val="00AC5645"/>
    <w:rsid w:val="00AD1D40"/>
    <w:rsid w:val="00B06127"/>
    <w:rsid w:val="00B203E5"/>
    <w:rsid w:val="00B24773"/>
    <w:rsid w:val="00B3115D"/>
    <w:rsid w:val="00B335E9"/>
    <w:rsid w:val="00B443AF"/>
    <w:rsid w:val="00B54343"/>
    <w:rsid w:val="00B747EF"/>
    <w:rsid w:val="00B77A70"/>
    <w:rsid w:val="00BF562A"/>
    <w:rsid w:val="00C07E6B"/>
    <w:rsid w:val="00C1642C"/>
    <w:rsid w:val="00C330CD"/>
    <w:rsid w:val="00C5191E"/>
    <w:rsid w:val="00C72871"/>
    <w:rsid w:val="00C80BCF"/>
    <w:rsid w:val="00C97F01"/>
    <w:rsid w:val="00D02BEB"/>
    <w:rsid w:val="00D34B59"/>
    <w:rsid w:val="00D461C9"/>
    <w:rsid w:val="00D47C51"/>
    <w:rsid w:val="00DA33B4"/>
    <w:rsid w:val="00DB4755"/>
    <w:rsid w:val="00E06718"/>
    <w:rsid w:val="00E237CA"/>
    <w:rsid w:val="00E4075C"/>
    <w:rsid w:val="00E90C80"/>
    <w:rsid w:val="00EA3A94"/>
    <w:rsid w:val="00EA6EFF"/>
    <w:rsid w:val="00EE577F"/>
    <w:rsid w:val="00F05DA7"/>
    <w:rsid w:val="00F135F9"/>
    <w:rsid w:val="00F166D2"/>
    <w:rsid w:val="00F1691D"/>
    <w:rsid w:val="00F43D82"/>
    <w:rsid w:val="00F503D0"/>
    <w:rsid w:val="00F71CE1"/>
    <w:rsid w:val="00FD00FF"/>
    <w:rsid w:val="00FD6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12843"/>
  <w15:chartTrackingRefBased/>
  <w15:docId w15:val="{8D34BFD2-F58C-45CD-ACE9-117F14449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4F5"/>
    <w:pPr>
      <w:tabs>
        <w:tab w:val="center" w:pos="4680"/>
        <w:tab w:val="right" w:pos="9360"/>
      </w:tabs>
      <w:spacing w:after="0"/>
    </w:pPr>
  </w:style>
  <w:style w:type="character" w:customStyle="1" w:styleId="HeaderChar">
    <w:name w:val="Header Char"/>
    <w:basedOn w:val="DefaultParagraphFont"/>
    <w:link w:val="Header"/>
    <w:uiPriority w:val="99"/>
    <w:rsid w:val="004744F5"/>
  </w:style>
  <w:style w:type="paragraph" w:styleId="Footer">
    <w:name w:val="footer"/>
    <w:basedOn w:val="Normal"/>
    <w:link w:val="FooterChar"/>
    <w:uiPriority w:val="99"/>
    <w:unhideWhenUsed/>
    <w:rsid w:val="004744F5"/>
    <w:pPr>
      <w:tabs>
        <w:tab w:val="center" w:pos="4680"/>
        <w:tab w:val="right" w:pos="9360"/>
      </w:tabs>
      <w:spacing w:after="0"/>
    </w:pPr>
  </w:style>
  <w:style w:type="character" w:customStyle="1" w:styleId="FooterChar">
    <w:name w:val="Footer Char"/>
    <w:basedOn w:val="DefaultParagraphFont"/>
    <w:link w:val="Footer"/>
    <w:uiPriority w:val="99"/>
    <w:rsid w:val="004744F5"/>
  </w:style>
  <w:style w:type="paragraph" w:styleId="Revision">
    <w:name w:val="Revision"/>
    <w:hidden/>
    <w:uiPriority w:val="99"/>
    <w:semiHidden/>
    <w:rsid w:val="008C58B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36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UPC Hornell</dc:creator>
  <cp:keywords/>
  <dc:description/>
  <cp:lastModifiedBy>Katherine Griffis</cp:lastModifiedBy>
  <cp:revision>7</cp:revision>
  <dcterms:created xsi:type="dcterms:W3CDTF">2022-03-01T17:30:00Z</dcterms:created>
  <dcterms:modified xsi:type="dcterms:W3CDTF">2022-03-15T13:29:00Z</dcterms:modified>
</cp:coreProperties>
</file>